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05" w:rsidRPr="00254B4C" w:rsidRDefault="00E12FC3" w:rsidP="00791143">
      <w:pPr>
        <w:pStyle w:val="Ttulo1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SOLICITUD DE </w:t>
      </w:r>
      <w:r w:rsidR="00512962">
        <w:rPr>
          <w:rFonts w:ascii="Calibri" w:hAnsi="Calibri"/>
          <w:sz w:val="32"/>
          <w:szCs w:val="32"/>
        </w:rPr>
        <w:t xml:space="preserve">REGISTRO DE </w:t>
      </w:r>
      <w:r>
        <w:rPr>
          <w:rFonts w:ascii="Calibri" w:hAnsi="Calibri"/>
          <w:sz w:val="32"/>
          <w:szCs w:val="32"/>
        </w:rPr>
        <w:t>DISEÑO INDUSTRIAL</w:t>
      </w:r>
      <w:r w:rsidR="004001C7">
        <w:rPr>
          <w:rFonts w:ascii="Calibri" w:hAnsi="Calibri"/>
          <w:sz w:val="32"/>
          <w:szCs w:val="32"/>
        </w:rPr>
        <w:t xml:space="preserve"> </w:t>
      </w:r>
    </w:p>
    <w:p w:rsidR="00186B05" w:rsidRPr="00254B4C" w:rsidRDefault="00186B05">
      <w:pPr>
        <w:rPr>
          <w:rFonts w:ascii="Calibri" w:hAnsi="Calibri"/>
          <w:lang w:val="es-ES_tradnl"/>
        </w:rPr>
      </w:pPr>
    </w:p>
    <w:p w:rsidR="00C95041" w:rsidRPr="00254B4C" w:rsidRDefault="00696C07" w:rsidP="00400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 xml:space="preserve">Anexo I. </w:t>
      </w:r>
      <w:bookmarkStart w:id="0" w:name="_GoBack"/>
      <w:bookmarkEnd w:id="0"/>
      <w:r w:rsidR="00C95041">
        <w:rPr>
          <w:rFonts w:ascii="Calibri" w:hAnsi="Calibri"/>
          <w:b/>
          <w:lang w:val="es-ES_tradnl"/>
        </w:rPr>
        <w:t>Representación Gráfica del Diseño</w:t>
      </w:r>
    </w:p>
    <w:p w:rsidR="004001C7" w:rsidRPr="004001C7" w:rsidRDefault="004001C7" w:rsidP="004001C7">
      <w:pPr>
        <w:ind w:left="-851" w:right="-994"/>
        <w:rPr>
          <w:rFonts w:ascii="Calibri" w:hAnsi="Calibri"/>
          <w:color w:val="000000" w:themeColor="text1"/>
          <w:sz w:val="16"/>
          <w:szCs w:val="16"/>
          <w:lang w:val="es-ES_tradnl"/>
        </w:rPr>
      </w:pPr>
    </w:p>
    <w:p w:rsidR="004001C7" w:rsidRPr="004001C7" w:rsidRDefault="004001C7" w:rsidP="004001C7">
      <w:pPr>
        <w:pStyle w:val="NormalWeb"/>
        <w:spacing w:before="0" w:beforeAutospacing="0" w:after="0" w:afterAutospacing="0"/>
        <w:ind w:left="-851" w:right="-994"/>
        <w:jc w:val="both"/>
        <w:rPr>
          <w:rFonts w:ascii="Calibri" w:hAnsi="Calibri"/>
          <w:color w:val="000000" w:themeColor="text1"/>
          <w:sz w:val="16"/>
          <w:szCs w:val="16"/>
          <w:lang w:val="es-ES_tradnl"/>
        </w:rPr>
      </w:pPr>
      <w:r w:rsidRPr="004001C7">
        <w:rPr>
          <w:rFonts w:ascii="Calibri" w:hAnsi="Calibri"/>
          <w:color w:val="000000" w:themeColor="text1"/>
          <w:sz w:val="16"/>
          <w:szCs w:val="16"/>
          <w:lang w:val="es-ES_tradnl"/>
        </w:rPr>
        <w:t xml:space="preserve">Debe aportar el número de vistas justas y necesarias para la representación correcta y total del Diseño. Se recomienda que las vistas se enfoquen de manera limitada a mostrar la apariencia estética del diseño y no su funcionamiento. Podrá hasta siete vistas distintas: una perspectiva del producto, junto con su alzado principal, alzado posterior, planta superior, planta inferior, vista lateral izquierda y vista lateral derecha. Las vistas deberán estar numeradas. </w:t>
      </w:r>
    </w:p>
    <w:p w:rsidR="004001C7" w:rsidRPr="00C92D5F" w:rsidRDefault="004001C7" w:rsidP="00912D18">
      <w:pPr>
        <w:rPr>
          <w:rFonts w:ascii="Calibri" w:hAnsi="Calibri"/>
          <w:sz w:val="16"/>
          <w:szCs w:val="16"/>
          <w:lang w:val="es-ES_tradnl"/>
        </w:rPr>
      </w:pPr>
    </w:p>
    <w:tbl>
      <w:tblPr>
        <w:tblW w:w="1049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1"/>
      </w:tblGrid>
      <w:tr w:rsidR="00912D18" w:rsidRPr="00C92D5F" w:rsidTr="004001C7">
        <w:trPr>
          <w:trHeight w:val="11616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50" w:rsidRPr="00A750A0" w:rsidRDefault="00934D50" w:rsidP="00934D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34D50" w:rsidRDefault="00A750A0" w:rsidP="00A750A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AEAAAA"/>
                <w:sz w:val="16"/>
                <w:szCs w:val="16"/>
                <w:lang w:val="es-ES_tradnl"/>
              </w:rPr>
            </w:pPr>
            <w:r w:rsidRPr="00A750A0">
              <w:rPr>
                <w:rFonts w:ascii="Calibri" w:hAnsi="Calibri"/>
                <w:color w:val="AEAAAA"/>
                <w:sz w:val="16"/>
                <w:szCs w:val="16"/>
                <w:lang w:val="es-ES_tradnl"/>
              </w:rPr>
              <w:t>Ejemplo de aportación de vistas del Diseño</w:t>
            </w:r>
          </w:p>
          <w:p w:rsidR="00527B7B" w:rsidRPr="00A750A0" w:rsidRDefault="00527B7B" w:rsidP="00A750A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AEAAAA"/>
                <w:sz w:val="16"/>
                <w:szCs w:val="16"/>
                <w:lang w:val="es-ES_tradnl"/>
              </w:rPr>
            </w:pPr>
          </w:p>
          <w:p w:rsidR="00912D18" w:rsidRPr="00C92D5F" w:rsidRDefault="00335AFC" w:rsidP="00934D5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>
                  <wp:extent cx="3636645" cy="4710430"/>
                  <wp:effectExtent l="0" t="0" r="1905" b="0"/>
                  <wp:docPr id="13" name="Imagen 13" descr="New Project (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ew Project (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61" t="13658" r="10699" b="16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645" cy="471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041" w:rsidRPr="00912D18" w:rsidRDefault="00C95041" w:rsidP="005002E8">
      <w:pPr>
        <w:rPr>
          <w:lang w:val="es-ES_tradnl"/>
        </w:rPr>
      </w:pPr>
    </w:p>
    <w:sectPr w:rsidR="00C95041" w:rsidRPr="00912D18" w:rsidSect="00787A6F">
      <w:headerReference w:type="default" r:id="rId9"/>
      <w:headerReference w:type="first" r:id="rId10"/>
      <w:pgSz w:w="11906" w:h="16838" w:code="9"/>
      <w:pgMar w:top="-1843" w:right="1701" w:bottom="567" w:left="1701" w:header="284" w:footer="3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E4D" w:rsidRDefault="00105E4D">
      <w:r>
        <w:separator/>
      </w:r>
    </w:p>
  </w:endnote>
  <w:endnote w:type="continuationSeparator" w:id="0">
    <w:p w:rsidR="00105E4D" w:rsidRDefault="0010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E4D" w:rsidRDefault="00105E4D">
      <w:r>
        <w:separator/>
      </w:r>
    </w:p>
  </w:footnote>
  <w:footnote w:type="continuationSeparator" w:id="0">
    <w:p w:rsidR="00105E4D" w:rsidRDefault="0010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625" w:type="dxa"/>
      <w:tblInd w:w="-14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0"/>
      <w:gridCol w:w="160"/>
      <w:gridCol w:w="4376"/>
      <w:gridCol w:w="164"/>
      <w:gridCol w:w="3805"/>
    </w:tblGrid>
    <w:tr w:rsidR="00CE3E6D" w:rsidRPr="00395187" w:rsidTr="00795D59">
      <w:trPr>
        <w:cantSplit/>
        <w:trHeight w:val="1545"/>
      </w:trPr>
      <w:tc>
        <w:tcPr>
          <w:tcW w:w="3120" w:type="dxa"/>
          <w:tcBorders>
            <w:bottom w:val="nil"/>
          </w:tcBorders>
        </w:tcPr>
        <w:p w:rsidR="00CE3E6D" w:rsidRPr="00395187" w:rsidRDefault="00335AFC" w:rsidP="00CE3E6D">
          <w:pPr>
            <w:widowControl w:val="0"/>
            <w:tabs>
              <w:tab w:val="left" w:pos="1730"/>
              <w:tab w:val="left" w:pos="4500"/>
              <w:tab w:val="left" w:pos="7380"/>
            </w:tabs>
            <w:spacing w:line="312" w:lineRule="auto"/>
            <w:jc w:val="both"/>
            <w:rPr>
              <w:rFonts w:ascii="Garamond" w:hAnsi="Garamond"/>
              <w:szCs w:val="24"/>
            </w:rPr>
          </w:pPr>
          <w:r w:rsidRPr="00395187">
            <w:rPr>
              <w:rFonts w:ascii="Garamond" w:hAnsi="Garamond"/>
              <w:noProof/>
              <w:szCs w:val="24"/>
            </w:rPr>
            <w:drawing>
              <wp:inline distT="0" distB="0" distL="0" distR="0">
                <wp:extent cx="1892300" cy="871855"/>
                <wp:effectExtent l="0" t="0" r="0" b="0"/>
                <wp:docPr id="22" name="Imagen 22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300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bottom w:val="nil"/>
          </w:tcBorders>
        </w:tcPr>
        <w:p w:rsidR="00CE3E6D" w:rsidRPr="00395187" w:rsidRDefault="00335AFC" w:rsidP="00CE3E6D">
          <w:pPr>
            <w:widowControl w:val="0"/>
            <w:tabs>
              <w:tab w:val="left" w:pos="4500"/>
              <w:tab w:val="left" w:pos="7380"/>
            </w:tabs>
            <w:spacing w:line="312" w:lineRule="auto"/>
            <w:jc w:val="both"/>
            <w:rPr>
              <w:rFonts w:ascii="Garamond" w:hAnsi="Garamond"/>
              <w:szCs w:val="24"/>
            </w:rPr>
          </w:pPr>
          <w:r w:rsidRPr="00395187">
            <w:rPr>
              <w:rFonts w:ascii="Garamond" w:hAnsi="Garamond"/>
              <w:noProof/>
              <w:szCs w:val="24"/>
            </w:rPr>
            <w:drawing>
              <wp:inline distT="0" distB="0" distL="0" distR="0">
                <wp:extent cx="31750" cy="935355"/>
                <wp:effectExtent l="0" t="0" r="0" b="0"/>
                <wp:docPr id="23" name="Imagen 2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50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6" w:type="dxa"/>
          <w:tcBorders>
            <w:bottom w:val="nil"/>
          </w:tcBorders>
        </w:tcPr>
        <w:p w:rsidR="00CE3E6D" w:rsidRDefault="00CE3E6D" w:rsidP="00CE3E6D">
          <w:pPr>
            <w:widowControl w:val="0"/>
            <w:jc w:val="both"/>
            <w:rPr>
              <w:rFonts w:ascii="Helvetica 65 Medium" w:eastAsia="Arial Unicode MS" w:hAnsi="Helvetica 65 Medium" w:cs="Arial Unicode MS"/>
              <w:bCs/>
              <w:color w:val="005673"/>
              <w:sz w:val="16"/>
            </w:rPr>
          </w:pPr>
        </w:p>
        <w:p w:rsidR="00787A6F" w:rsidRDefault="00787A6F" w:rsidP="00CE3E6D">
          <w:pPr>
            <w:keepNext/>
            <w:tabs>
              <w:tab w:val="left" w:pos="4500"/>
              <w:tab w:val="left" w:pos="7380"/>
            </w:tabs>
            <w:jc w:val="both"/>
            <w:outlineLvl w:val="0"/>
            <w:rPr>
              <w:rFonts w:ascii="Helvetica 65 Medium" w:eastAsia="Arial Unicode MS" w:hAnsi="Helvetica 65 Medium" w:cs="Arial Unicode MS"/>
              <w:bCs/>
              <w:color w:val="005673"/>
              <w:sz w:val="16"/>
            </w:rPr>
          </w:pPr>
        </w:p>
        <w:p w:rsidR="00CE3E6D" w:rsidRDefault="00CE3E6D" w:rsidP="00CE3E6D">
          <w:pPr>
            <w:keepNext/>
            <w:tabs>
              <w:tab w:val="left" w:pos="4500"/>
              <w:tab w:val="left" w:pos="7380"/>
            </w:tabs>
            <w:jc w:val="both"/>
            <w:outlineLvl w:val="0"/>
            <w:rPr>
              <w:rFonts w:ascii="Helvetica 65 Medium" w:eastAsia="Arial Unicode MS" w:hAnsi="Helvetica 65 Medium" w:cs="Arial Unicode MS"/>
              <w:bCs/>
              <w:color w:val="005673"/>
              <w:sz w:val="16"/>
            </w:rPr>
          </w:pPr>
          <w:r w:rsidRPr="00395187">
            <w:rPr>
              <w:rFonts w:ascii="Helvetica 65 Medium" w:eastAsia="Arial Unicode MS" w:hAnsi="Helvetica 65 Medium" w:cs="Arial Unicode MS"/>
              <w:bCs/>
              <w:color w:val="005673"/>
              <w:sz w:val="16"/>
            </w:rPr>
            <w:t xml:space="preserve">Vicerrectorado de </w:t>
          </w:r>
          <w:r>
            <w:rPr>
              <w:rFonts w:ascii="Helvetica 65 Medium" w:eastAsia="Arial Unicode MS" w:hAnsi="Helvetica 65 Medium" w:cs="Arial Unicode MS"/>
              <w:bCs/>
              <w:color w:val="005673"/>
              <w:sz w:val="16"/>
            </w:rPr>
            <w:t>Política Científica y Tecnológica</w:t>
          </w:r>
        </w:p>
        <w:p w:rsidR="00CE3E6D" w:rsidRPr="00395187" w:rsidRDefault="00CE3E6D" w:rsidP="00CE3E6D">
          <w:pPr>
            <w:keepNext/>
            <w:tabs>
              <w:tab w:val="left" w:pos="4500"/>
              <w:tab w:val="left" w:pos="7380"/>
            </w:tabs>
            <w:jc w:val="both"/>
            <w:outlineLvl w:val="0"/>
            <w:rPr>
              <w:rFonts w:ascii="Helvetica 65 Medium" w:eastAsia="Arial Unicode MS" w:hAnsi="Helvetica 65 Medium" w:cs="Arial Unicode MS"/>
              <w:bCs/>
              <w:color w:val="005673"/>
              <w:sz w:val="16"/>
            </w:rPr>
          </w:pPr>
          <w:r>
            <w:rPr>
              <w:rFonts w:ascii="Helvetica 65 Medium" w:eastAsia="Arial Unicode MS" w:hAnsi="Helvetica 65 Medium" w:cs="Arial Unicode MS"/>
              <w:bCs/>
              <w:color w:val="005673"/>
              <w:sz w:val="16"/>
            </w:rPr>
            <w:t>Área de Investigación y Transferencia</w:t>
          </w:r>
        </w:p>
        <w:p w:rsidR="00CE3E6D" w:rsidRDefault="00CE3E6D" w:rsidP="00CE3E6D">
          <w:pPr>
            <w:keepNext/>
            <w:tabs>
              <w:tab w:val="left" w:pos="4500"/>
              <w:tab w:val="left" w:pos="7380"/>
            </w:tabs>
            <w:jc w:val="both"/>
            <w:outlineLvl w:val="0"/>
            <w:rPr>
              <w:rFonts w:ascii="Helvetica 65 Medium" w:eastAsia="Arial Unicode MS" w:hAnsi="Helvetica 65 Medium" w:cs="Arial Unicode MS"/>
              <w:b/>
              <w:bCs/>
              <w:color w:val="005673"/>
              <w:sz w:val="16"/>
            </w:rPr>
          </w:pPr>
          <w:r>
            <w:rPr>
              <w:rFonts w:ascii="Helvetica 65 Medium" w:eastAsia="Arial Unicode MS" w:hAnsi="Helvetica 65 Medium" w:cs="Arial Unicode MS"/>
              <w:b/>
              <w:bCs/>
              <w:color w:val="005673"/>
              <w:sz w:val="16"/>
            </w:rPr>
            <w:t>Oficina de transferencia de Resultados de Investigación</w:t>
          </w:r>
        </w:p>
        <w:p w:rsidR="00CE3E6D" w:rsidRPr="00395187" w:rsidRDefault="00CE3E6D" w:rsidP="00CE3E6D">
          <w:pPr>
            <w:keepNext/>
            <w:tabs>
              <w:tab w:val="left" w:pos="4500"/>
              <w:tab w:val="left" w:pos="7380"/>
            </w:tabs>
            <w:jc w:val="both"/>
            <w:outlineLvl w:val="0"/>
            <w:rPr>
              <w:rFonts w:ascii="Helvetica 55 Roman" w:eastAsia="Arial Unicode MS" w:hAnsi="Helvetica 55 Roman" w:cs="Arial Unicode MS"/>
              <w:bCs/>
              <w:color w:val="006073"/>
              <w:sz w:val="16"/>
            </w:rPr>
          </w:pPr>
        </w:p>
      </w:tc>
      <w:tc>
        <w:tcPr>
          <w:tcW w:w="164" w:type="dxa"/>
          <w:tcBorders>
            <w:bottom w:val="nil"/>
          </w:tcBorders>
        </w:tcPr>
        <w:p w:rsidR="00CE3E6D" w:rsidRPr="00395187" w:rsidRDefault="00335AFC" w:rsidP="00CE3E6D">
          <w:pPr>
            <w:widowControl w:val="0"/>
            <w:tabs>
              <w:tab w:val="left" w:pos="4500"/>
              <w:tab w:val="left" w:pos="7380"/>
            </w:tabs>
            <w:spacing w:line="312" w:lineRule="auto"/>
            <w:jc w:val="both"/>
            <w:rPr>
              <w:rFonts w:ascii="Garamond" w:hAnsi="Garamond"/>
              <w:szCs w:val="24"/>
            </w:rPr>
          </w:pPr>
          <w:r w:rsidRPr="00395187">
            <w:rPr>
              <w:rFonts w:ascii="Garamond" w:hAnsi="Garamond"/>
              <w:noProof/>
              <w:szCs w:val="24"/>
            </w:rPr>
            <w:drawing>
              <wp:inline distT="0" distB="0" distL="0" distR="0">
                <wp:extent cx="31750" cy="935355"/>
                <wp:effectExtent l="0" t="0" r="0" b="0"/>
                <wp:docPr id="24" name="Imagen 24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50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5" w:type="dxa"/>
          <w:tcBorders>
            <w:bottom w:val="nil"/>
          </w:tcBorders>
        </w:tcPr>
        <w:p w:rsidR="00CE3E6D" w:rsidRPr="00787A6F" w:rsidRDefault="00CE3E6D" w:rsidP="00787A6F">
          <w:pPr>
            <w:keepNext/>
            <w:tabs>
              <w:tab w:val="left" w:pos="4500"/>
              <w:tab w:val="left" w:pos="7380"/>
            </w:tabs>
            <w:jc w:val="both"/>
            <w:outlineLvl w:val="0"/>
            <w:rPr>
              <w:rFonts w:ascii="Helvetica 65 Medium" w:eastAsia="Arial Unicode MS" w:hAnsi="Helvetica 65 Medium" w:cs="Arial Unicode MS"/>
              <w:bCs/>
              <w:color w:val="808080" w:themeColor="background1" w:themeShade="80"/>
              <w:sz w:val="16"/>
            </w:rPr>
          </w:pPr>
        </w:p>
        <w:p w:rsidR="00787A6F" w:rsidRPr="00787A6F" w:rsidRDefault="00787A6F" w:rsidP="00787A6F">
          <w:pPr>
            <w:keepNext/>
            <w:tabs>
              <w:tab w:val="left" w:pos="4500"/>
              <w:tab w:val="left" w:pos="7380"/>
            </w:tabs>
            <w:jc w:val="both"/>
            <w:outlineLvl w:val="0"/>
            <w:rPr>
              <w:rFonts w:ascii="Helvetica 65 Medium" w:eastAsia="Arial Unicode MS" w:hAnsi="Helvetica 65 Medium" w:cs="Arial Unicode MS"/>
              <w:bCs/>
              <w:color w:val="808080" w:themeColor="background1" w:themeShade="80"/>
              <w:sz w:val="16"/>
            </w:rPr>
          </w:pPr>
        </w:p>
        <w:p w:rsidR="00CE3E6D" w:rsidRPr="00787A6F" w:rsidRDefault="00CE3E6D" w:rsidP="00787A6F">
          <w:pPr>
            <w:keepNext/>
            <w:tabs>
              <w:tab w:val="left" w:pos="4500"/>
              <w:tab w:val="left" w:pos="7380"/>
            </w:tabs>
            <w:jc w:val="both"/>
            <w:outlineLvl w:val="0"/>
            <w:rPr>
              <w:rFonts w:ascii="Helvetica 65 Medium" w:eastAsia="Arial Unicode MS" w:hAnsi="Helvetica 65 Medium" w:cs="Arial Unicode MS"/>
              <w:bCs/>
              <w:color w:val="A6A6A6" w:themeColor="background1" w:themeShade="A6"/>
              <w:sz w:val="16"/>
            </w:rPr>
          </w:pPr>
          <w:r w:rsidRPr="00787A6F">
            <w:rPr>
              <w:rFonts w:ascii="Helvetica 65 Medium" w:eastAsia="Arial Unicode MS" w:hAnsi="Helvetica 65 Medium" w:cs="Arial Unicode MS"/>
              <w:bCs/>
              <w:color w:val="A6A6A6" w:themeColor="background1" w:themeShade="A6"/>
              <w:sz w:val="16"/>
            </w:rPr>
            <w:t>Centro de Transferencia Empresarial El Olivillo Avda. Duque de Nájera, 14. 11002 Cádiz.</w:t>
          </w:r>
        </w:p>
        <w:p w:rsidR="00CE3E6D" w:rsidRPr="00787A6F" w:rsidRDefault="00CE3E6D" w:rsidP="00787A6F">
          <w:pPr>
            <w:keepNext/>
            <w:tabs>
              <w:tab w:val="left" w:pos="4500"/>
              <w:tab w:val="left" w:pos="7380"/>
            </w:tabs>
            <w:jc w:val="both"/>
            <w:outlineLvl w:val="0"/>
            <w:rPr>
              <w:rFonts w:ascii="Helvetica 65 Medium" w:eastAsia="Arial Unicode MS" w:hAnsi="Helvetica 65 Medium" w:cs="Arial Unicode MS"/>
              <w:bCs/>
              <w:color w:val="A6A6A6" w:themeColor="background1" w:themeShade="A6"/>
              <w:sz w:val="16"/>
            </w:rPr>
          </w:pPr>
          <w:r w:rsidRPr="00787A6F">
            <w:rPr>
              <w:rFonts w:ascii="Helvetica 65 Medium" w:eastAsia="Arial Unicode MS" w:hAnsi="Helvetica 65 Medium" w:cs="Arial Unicode MS"/>
              <w:bCs/>
              <w:color w:val="A6A6A6" w:themeColor="background1" w:themeShade="A6"/>
              <w:sz w:val="16"/>
            </w:rPr>
            <w:t>Tel. 956015173</w:t>
          </w:r>
        </w:p>
        <w:p w:rsidR="00CE3E6D" w:rsidRPr="00787A6F" w:rsidRDefault="00CE3E6D" w:rsidP="00787A6F">
          <w:pPr>
            <w:keepNext/>
            <w:tabs>
              <w:tab w:val="left" w:pos="4500"/>
              <w:tab w:val="left" w:pos="7380"/>
            </w:tabs>
            <w:jc w:val="both"/>
            <w:outlineLvl w:val="0"/>
            <w:rPr>
              <w:rFonts w:ascii="Helvetica 65 Medium" w:eastAsia="Arial Unicode MS" w:hAnsi="Helvetica 65 Medium" w:cs="Arial Unicode MS"/>
              <w:bCs/>
              <w:color w:val="808080" w:themeColor="background1" w:themeShade="80"/>
              <w:sz w:val="16"/>
            </w:rPr>
          </w:pPr>
          <w:r w:rsidRPr="00787A6F">
            <w:rPr>
              <w:rFonts w:ascii="Helvetica 65 Medium" w:eastAsia="Arial Unicode MS" w:hAnsi="Helvetica 65 Medium" w:cs="Arial Unicode MS"/>
              <w:bCs/>
              <w:color w:val="A6A6A6" w:themeColor="background1" w:themeShade="A6"/>
              <w:sz w:val="16"/>
            </w:rPr>
            <w:t>patentes@uca.es</w:t>
          </w:r>
        </w:p>
      </w:tc>
    </w:tr>
  </w:tbl>
  <w:p w:rsidR="00395187" w:rsidRDefault="003951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625" w:type="dxa"/>
      <w:tblInd w:w="-14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0"/>
      <w:gridCol w:w="160"/>
      <w:gridCol w:w="4376"/>
      <w:gridCol w:w="164"/>
      <w:gridCol w:w="3805"/>
    </w:tblGrid>
    <w:tr w:rsidR="00395187" w:rsidRPr="00395187" w:rsidTr="00CE3E6D">
      <w:trPr>
        <w:cantSplit/>
        <w:trHeight w:val="1545"/>
      </w:trPr>
      <w:tc>
        <w:tcPr>
          <w:tcW w:w="3120" w:type="dxa"/>
          <w:tcBorders>
            <w:bottom w:val="nil"/>
          </w:tcBorders>
        </w:tcPr>
        <w:p w:rsidR="00395187" w:rsidRPr="00395187" w:rsidRDefault="00335AFC" w:rsidP="00186B05">
          <w:pPr>
            <w:widowControl w:val="0"/>
            <w:tabs>
              <w:tab w:val="left" w:pos="1730"/>
              <w:tab w:val="left" w:pos="4500"/>
              <w:tab w:val="left" w:pos="7380"/>
            </w:tabs>
            <w:spacing w:line="312" w:lineRule="auto"/>
            <w:jc w:val="both"/>
            <w:rPr>
              <w:rFonts w:ascii="Garamond" w:hAnsi="Garamond"/>
              <w:szCs w:val="24"/>
            </w:rPr>
          </w:pPr>
          <w:r w:rsidRPr="00395187">
            <w:rPr>
              <w:rFonts w:ascii="Garamond" w:hAnsi="Garamond"/>
              <w:noProof/>
              <w:szCs w:val="24"/>
            </w:rPr>
            <w:drawing>
              <wp:inline distT="0" distB="0" distL="0" distR="0">
                <wp:extent cx="2052320" cy="946150"/>
                <wp:effectExtent l="0" t="0" r="0" b="0"/>
                <wp:docPr id="25" name="Imagen 25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232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bottom w:val="nil"/>
          </w:tcBorders>
        </w:tcPr>
        <w:p w:rsidR="00395187" w:rsidRPr="00395187" w:rsidRDefault="00335AFC" w:rsidP="00186B05">
          <w:pPr>
            <w:widowControl w:val="0"/>
            <w:tabs>
              <w:tab w:val="left" w:pos="4500"/>
              <w:tab w:val="left" w:pos="7380"/>
            </w:tabs>
            <w:spacing w:line="312" w:lineRule="auto"/>
            <w:jc w:val="both"/>
            <w:rPr>
              <w:rFonts w:ascii="Garamond" w:hAnsi="Garamond"/>
              <w:szCs w:val="24"/>
            </w:rPr>
          </w:pPr>
          <w:r w:rsidRPr="00395187">
            <w:rPr>
              <w:rFonts w:ascii="Garamond" w:hAnsi="Garamond"/>
              <w:noProof/>
              <w:szCs w:val="24"/>
            </w:rPr>
            <w:drawing>
              <wp:inline distT="0" distB="0" distL="0" distR="0">
                <wp:extent cx="31750" cy="935355"/>
                <wp:effectExtent l="0" t="0" r="0" b="0"/>
                <wp:docPr id="26" name="Imagen 26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50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6" w:type="dxa"/>
          <w:tcBorders>
            <w:bottom w:val="nil"/>
          </w:tcBorders>
        </w:tcPr>
        <w:p w:rsidR="00861939" w:rsidRDefault="00861939" w:rsidP="00861939">
          <w:pPr>
            <w:widowControl w:val="0"/>
            <w:jc w:val="both"/>
            <w:rPr>
              <w:rFonts w:ascii="Helvetica 65 Medium" w:eastAsia="Arial Unicode MS" w:hAnsi="Helvetica 65 Medium" w:cs="Arial Unicode MS"/>
              <w:bCs/>
              <w:color w:val="005673"/>
              <w:sz w:val="16"/>
            </w:rPr>
          </w:pPr>
        </w:p>
        <w:p w:rsidR="00861939" w:rsidRPr="00861939" w:rsidRDefault="00861939" w:rsidP="00861939">
          <w:pPr>
            <w:widowControl w:val="0"/>
            <w:jc w:val="both"/>
            <w:rPr>
              <w:rFonts w:ascii="Helvetica 65 Medium" w:eastAsia="Arial Unicode MS" w:hAnsi="Helvetica 65 Medium" w:cs="Arial Unicode MS"/>
              <w:bCs/>
              <w:color w:val="005673"/>
              <w:sz w:val="16"/>
            </w:rPr>
          </w:pPr>
        </w:p>
        <w:p w:rsidR="00861939" w:rsidRDefault="00861939" w:rsidP="00861939">
          <w:pPr>
            <w:keepNext/>
            <w:tabs>
              <w:tab w:val="left" w:pos="4500"/>
              <w:tab w:val="left" w:pos="7380"/>
            </w:tabs>
            <w:jc w:val="both"/>
            <w:outlineLvl w:val="0"/>
            <w:rPr>
              <w:rFonts w:ascii="Helvetica 65 Medium" w:eastAsia="Arial Unicode MS" w:hAnsi="Helvetica 65 Medium" w:cs="Arial Unicode MS"/>
              <w:bCs/>
              <w:color w:val="005673"/>
              <w:sz w:val="16"/>
            </w:rPr>
          </w:pPr>
          <w:r w:rsidRPr="00395187">
            <w:rPr>
              <w:rFonts w:ascii="Helvetica 65 Medium" w:eastAsia="Arial Unicode MS" w:hAnsi="Helvetica 65 Medium" w:cs="Arial Unicode MS"/>
              <w:bCs/>
              <w:color w:val="005673"/>
              <w:sz w:val="16"/>
            </w:rPr>
            <w:t xml:space="preserve">Vicerrectorado de </w:t>
          </w:r>
          <w:r w:rsidR="001A0953">
            <w:rPr>
              <w:rFonts w:ascii="Helvetica 65 Medium" w:eastAsia="Arial Unicode MS" w:hAnsi="Helvetica 65 Medium" w:cs="Arial Unicode MS"/>
              <w:bCs/>
              <w:color w:val="005673"/>
              <w:sz w:val="16"/>
            </w:rPr>
            <w:t>Política Científica y Tecnológica</w:t>
          </w:r>
        </w:p>
        <w:p w:rsidR="00C95A76" w:rsidRPr="00395187" w:rsidRDefault="00C95A76" w:rsidP="00861939">
          <w:pPr>
            <w:keepNext/>
            <w:tabs>
              <w:tab w:val="left" w:pos="4500"/>
              <w:tab w:val="left" w:pos="7380"/>
            </w:tabs>
            <w:jc w:val="both"/>
            <w:outlineLvl w:val="0"/>
            <w:rPr>
              <w:rFonts w:ascii="Helvetica 65 Medium" w:eastAsia="Arial Unicode MS" w:hAnsi="Helvetica 65 Medium" w:cs="Arial Unicode MS"/>
              <w:bCs/>
              <w:color w:val="005673"/>
              <w:sz w:val="16"/>
            </w:rPr>
          </w:pPr>
          <w:r>
            <w:rPr>
              <w:rFonts w:ascii="Helvetica 65 Medium" w:eastAsia="Arial Unicode MS" w:hAnsi="Helvetica 65 Medium" w:cs="Arial Unicode MS"/>
              <w:bCs/>
              <w:color w:val="005673"/>
              <w:sz w:val="16"/>
            </w:rPr>
            <w:t>Área de Investigación y Transferencia</w:t>
          </w:r>
        </w:p>
        <w:p w:rsidR="00C95A76" w:rsidRDefault="00FB0E91" w:rsidP="00FB0E91">
          <w:pPr>
            <w:keepNext/>
            <w:tabs>
              <w:tab w:val="left" w:pos="4500"/>
              <w:tab w:val="left" w:pos="7380"/>
            </w:tabs>
            <w:jc w:val="both"/>
            <w:outlineLvl w:val="0"/>
            <w:rPr>
              <w:rFonts w:ascii="Helvetica 65 Medium" w:eastAsia="Arial Unicode MS" w:hAnsi="Helvetica 65 Medium" w:cs="Arial Unicode MS"/>
              <w:b/>
              <w:bCs/>
              <w:color w:val="005673"/>
              <w:sz w:val="16"/>
            </w:rPr>
          </w:pPr>
          <w:r>
            <w:rPr>
              <w:rFonts w:ascii="Helvetica 65 Medium" w:eastAsia="Arial Unicode MS" w:hAnsi="Helvetica 65 Medium" w:cs="Arial Unicode MS"/>
              <w:b/>
              <w:bCs/>
              <w:color w:val="005673"/>
              <w:sz w:val="16"/>
            </w:rPr>
            <w:t>Oficina de transferencia de Resultados de Investigación</w:t>
          </w:r>
        </w:p>
        <w:p w:rsidR="00395187" w:rsidRPr="00395187" w:rsidRDefault="00395187" w:rsidP="00E3151E">
          <w:pPr>
            <w:keepNext/>
            <w:tabs>
              <w:tab w:val="left" w:pos="4500"/>
              <w:tab w:val="left" w:pos="7380"/>
            </w:tabs>
            <w:jc w:val="both"/>
            <w:outlineLvl w:val="0"/>
            <w:rPr>
              <w:rFonts w:ascii="Helvetica 55 Roman" w:eastAsia="Arial Unicode MS" w:hAnsi="Helvetica 55 Roman" w:cs="Arial Unicode MS"/>
              <w:bCs/>
              <w:color w:val="006073"/>
              <w:sz w:val="16"/>
            </w:rPr>
          </w:pPr>
        </w:p>
      </w:tc>
      <w:tc>
        <w:tcPr>
          <w:tcW w:w="164" w:type="dxa"/>
          <w:tcBorders>
            <w:bottom w:val="nil"/>
          </w:tcBorders>
        </w:tcPr>
        <w:p w:rsidR="00395187" w:rsidRPr="00395187" w:rsidRDefault="00335AFC" w:rsidP="00186B05">
          <w:pPr>
            <w:widowControl w:val="0"/>
            <w:tabs>
              <w:tab w:val="left" w:pos="4500"/>
              <w:tab w:val="left" w:pos="7380"/>
            </w:tabs>
            <w:spacing w:line="312" w:lineRule="auto"/>
            <w:jc w:val="both"/>
            <w:rPr>
              <w:rFonts w:ascii="Garamond" w:hAnsi="Garamond"/>
              <w:szCs w:val="24"/>
            </w:rPr>
          </w:pPr>
          <w:r w:rsidRPr="00395187">
            <w:rPr>
              <w:rFonts w:ascii="Garamond" w:hAnsi="Garamond"/>
              <w:noProof/>
              <w:szCs w:val="24"/>
            </w:rPr>
            <w:drawing>
              <wp:inline distT="0" distB="0" distL="0" distR="0">
                <wp:extent cx="31750" cy="935355"/>
                <wp:effectExtent l="0" t="0" r="0" b="0"/>
                <wp:docPr id="27" name="Imagen 27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50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5" w:type="dxa"/>
          <w:tcBorders>
            <w:bottom w:val="nil"/>
          </w:tcBorders>
        </w:tcPr>
        <w:p w:rsidR="00787A6F" w:rsidRDefault="00787A6F" w:rsidP="00787A6F">
          <w:pPr>
            <w:widowControl w:val="0"/>
            <w:jc w:val="both"/>
            <w:rPr>
              <w:rFonts w:ascii="Helvetica 55 Roman" w:hAnsi="Helvetica 55 Roman"/>
              <w:color w:val="717579"/>
              <w:sz w:val="16"/>
            </w:rPr>
          </w:pPr>
        </w:p>
        <w:p w:rsidR="00787A6F" w:rsidRPr="00787A6F" w:rsidRDefault="00787A6F" w:rsidP="00787A6F">
          <w:pPr>
            <w:keepNext/>
            <w:tabs>
              <w:tab w:val="left" w:pos="4500"/>
              <w:tab w:val="left" w:pos="7380"/>
            </w:tabs>
            <w:jc w:val="both"/>
            <w:outlineLvl w:val="0"/>
            <w:rPr>
              <w:rFonts w:ascii="Helvetica 65 Medium" w:eastAsia="Arial Unicode MS" w:hAnsi="Helvetica 65 Medium" w:cs="Arial Unicode MS"/>
              <w:bCs/>
              <w:color w:val="A6A6A6" w:themeColor="background1" w:themeShade="A6"/>
              <w:sz w:val="16"/>
            </w:rPr>
          </w:pPr>
          <w:r w:rsidRPr="00787A6F">
            <w:rPr>
              <w:rFonts w:ascii="Helvetica 65 Medium" w:eastAsia="Arial Unicode MS" w:hAnsi="Helvetica 65 Medium" w:cs="Arial Unicode MS"/>
              <w:bCs/>
              <w:color w:val="A6A6A6" w:themeColor="background1" w:themeShade="A6"/>
              <w:sz w:val="16"/>
            </w:rPr>
            <w:t>Centro de Transferencia Empresarial El Olivillo Avda. Duque de Nájera, 14. 11002 Cádiz.</w:t>
          </w:r>
        </w:p>
        <w:p w:rsidR="00787A6F" w:rsidRPr="00787A6F" w:rsidRDefault="00787A6F" w:rsidP="00787A6F">
          <w:pPr>
            <w:keepNext/>
            <w:tabs>
              <w:tab w:val="left" w:pos="4500"/>
              <w:tab w:val="left" w:pos="7380"/>
            </w:tabs>
            <w:jc w:val="both"/>
            <w:outlineLvl w:val="0"/>
            <w:rPr>
              <w:rFonts w:ascii="Helvetica 65 Medium" w:eastAsia="Arial Unicode MS" w:hAnsi="Helvetica 65 Medium" w:cs="Arial Unicode MS"/>
              <w:bCs/>
              <w:color w:val="A6A6A6" w:themeColor="background1" w:themeShade="A6"/>
              <w:sz w:val="16"/>
            </w:rPr>
          </w:pPr>
          <w:r w:rsidRPr="00787A6F">
            <w:rPr>
              <w:rFonts w:ascii="Helvetica 65 Medium" w:eastAsia="Arial Unicode MS" w:hAnsi="Helvetica 65 Medium" w:cs="Arial Unicode MS"/>
              <w:bCs/>
              <w:color w:val="A6A6A6" w:themeColor="background1" w:themeShade="A6"/>
              <w:sz w:val="16"/>
            </w:rPr>
            <w:t>Tel. 956015173</w:t>
          </w:r>
        </w:p>
        <w:p w:rsidR="00395187" w:rsidRPr="00395187" w:rsidRDefault="00787A6F" w:rsidP="00787A6F">
          <w:pPr>
            <w:keepNext/>
            <w:tabs>
              <w:tab w:val="left" w:pos="4500"/>
              <w:tab w:val="left" w:pos="7380"/>
            </w:tabs>
            <w:jc w:val="both"/>
            <w:outlineLvl w:val="0"/>
            <w:rPr>
              <w:rFonts w:ascii="Helvetica 55 Roman" w:hAnsi="Helvetica 55 Roman"/>
              <w:color w:val="717579"/>
              <w:sz w:val="16"/>
            </w:rPr>
          </w:pPr>
          <w:r w:rsidRPr="00787A6F">
            <w:rPr>
              <w:rFonts w:ascii="Helvetica 65 Medium" w:eastAsia="Arial Unicode MS" w:hAnsi="Helvetica 65 Medium" w:cs="Arial Unicode MS"/>
              <w:bCs/>
              <w:color w:val="A6A6A6" w:themeColor="background1" w:themeShade="A6"/>
              <w:sz w:val="16"/>
            </w:rPr>
            <w:t>patentes@uca.es</w:t>
          </w:r>
        </w:p>
      </w:tc>
    </w:tr>
  </w:tbl>
  <w:p w:rsidR="00395187" w:rsidRDefault="003951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16627A"/>
    <w:multiLevelType w:val="multilevel"/>
    <w:tmpl w:val="81E49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CC022C"/>
    <w:multiLevelType w:val="multilevel"/>
    <w:tmpl w:val="3AFA01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035B728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" w15:restartNumberingAfterBreak="0">
    <w:nsid w:val="06F773AF"/>
    <w:multiLevelType w:val="multilevel"/>
    <w:tmpl w:val="C00626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7CE2BF9"/>
    <w:multiLevelType w:val="hybridMultilevel"/>
    <w:tmpl w:val="762608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A660A"/>
    <w:multiLevelType w:val="singleLevel"/>
    <w:tmpl w:val="0C0A0017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7F63D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3C1B3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A5167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CA93E7E"/>
    <w:multiLevelType w:val="multilevel"/>
    <w:tmpl w:val="53A6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D2A0D36"/>
    <w:multiLevelType w:val="singleLevel"/>
    <w:tmpl w:val="DD129C7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48F4D7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436D79"/>
    <w:multiLevelType w:val="singleLevel"/>
    <w:tmpl w:val="0C0A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B78655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DB2373E"/>
    <w:multiLevelType w:val="singleLevel"/>
    <w:tmpl w:val="0C0A0017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EB51C3B"/>
    <w:multiLevelType w:val="multilevel"/>
    <w:tmpl w:val="77BE4B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EBC171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EC0430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8F71BB6"/>
    <w:multiLevelType w:val="singleLevel"/>
    <w:tmpl w:val="AE7431A6"/>
    <w:lvl w:ilvl="0">
      <w:start w:val="1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0" w15:restartNumberingAfterBreak="0">
    <w:nsid w:val="3B4638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E54610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57185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3" w15:restartNumberingAfterBreak="0">
    <w:nsid w:val="52F83ABB"/>
    <w:multiLevelType w:val="singleLevel"/>
    <w:tmpl w:val="0C0A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520763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67B6CD9"/>
    <w:multiLevelType w:val="multilevel"/>
    <w:tmpl w:val="01300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6" w15:restartNumberingAfterBreak="0">
    <w:nsid w:val="56A3727E"/>
    <w:multiLevelType w:val="multilevel"/>
    <w:tmpl w:val="2DD00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7" w15:restartNumberingAfterBreak="0">
    <w:nsid w:val="57E35D1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7E379F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EF127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97E12BE"/>
    <w:multiLevelType w:val="singleLevel"/>
    <w:tmpl w:val="0C0A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1E0229E"/>
    <w:multiLevelType w:val="multilevel"/>
    <w:tmpl w:val="782EF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2" w15:restartNumberingAfterBreak="0">
    <w:nsid w:val="6243737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29068B9"/>
    <w:multiLevelType w:val="singleLevel"/>
    <w:tmpl w:val="0C0A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357519B"/>
    <w:multiLevelType w:val="singleLevel"/>
    <w:tmpl w:val="0C0A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489375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4CB1E6E"/>
    <w:multiLevelType w:val="multilevel"/>
    <w:tmpl w:val="38BE62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7" w15:restartNumberingAfterBreak="0">
    <w:nsid w:val="67E1695D"/>
    <w:multiLevelType w:val="multilevel"/>
    <w:tmpl w:val="C0E0D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915259F"/>
    <w:multiLevelType w:val="multilevel"/>
    <w:tmpl w:val="FB2ED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9CB6D50"/>
    <w:multiLevelType w:val="multilevel"/>
    <w:tmpl w:val="103E81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D3A254D"/>
    <w:multiLevelType w:val="multilevel"/>
    <w:tmpl w:val="78548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1" w15:restartNumberingAfterBreak="0">
    <w:nsid w:val="6ED40E52"/>
    <w:multiLevelType w:val="singleLevel"/>
    <w:tmpl w:val="3D344C2E"/>
    <w:lvl w:ilvl="0">
      <w:start w:val="2"/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42" w15:restartNumberingAfterBreak="0">
    <w:nsid w:val="7222655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437285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99F1F48"/>
    <w:multiLevelType w:val="singleLevel"/>
    <w:tmpl w:val="82208D9C"/>
    <w:lvl w:ilvl="0">
      <w:start w:val="2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4"/>
        </w:rPr>
      </w:lvl>
    </w:lvlOverride>
  </w:num>
  <w:num w:numId="3">
    <w:abstractNumId w:val="44"/>
  </w:num>
  <w:num w:numId="4">
    <w:abstractNumId w:val="12"/>
  </w:num>
  <w:num w:numId="5">
    <w:abstractNumId w:val="17"/>
  </w:num>
  <w:num w:numId="6">
    <w:abstractNumId w:val="21"/>
  </w:num>
  <w:num w:numId="7">
    <w:abstractNumId w:val="7"/>
  </w:num>
  <w:num w:numId="8">
    <w:abstractNumId w:val="11"/>
  </w:num>
  <w:num w:numId="9">
    <w:abstractNumId w:val="8"/>
  </w:num>
  <w:num w:numId="10">
    <w:abstractNumId w:val="29"/>
  </w:num>
  <w:num w:numId="11">
    <w:abstractNumId w:val="24"/>
  </w:num>
  <w:num w:numId="12">
    <w:abstractNumId w:val="35"/>
  </w:num>
  <w:num w:numId="13">
    <w:abstractNumId w:val="22"/>
  </w:num>
  <w:num w:numId="14">
    <w:abstractNumId w:val="3"/>
  </w:num>
  <w:num w:numId="15">
    <w:abstractNumId w:val="19"/>
  </w:num>
  <w:num w:numId="16">
    <w:abstractNumId w:val="27"/>
  </w:num>
  <w:num w:numId="17">
    <w:abstractNumId w:val="43"/>
  </w:num>
  <w:num w:numId="18">
    <w:abstractNumId w:val="23"/>
  </w:num>
  <w:num w:numId="19">
    <w:abstractNumId w:val="34"/>
  </w:num>
  <w:num w:numId="20">
    <w:abstractNumId w:val="33"/>
  </w:num>
  <w:num w:numId="21">
    <w:abstractNumId w:val="30"/>
  </w:num>
  <w:num w:numId="22">
    <w:abstractNumId w:val="13"/>
  </w:num>
  <w:num w:numId="23">
    <w:abstractNumId w:val="9"/>
  </w:num>
  <w:num w:numId="24">
    <w:abstractNumId w:val="28"/>
  </w:num>
  <w:num w:numId="25">
    <w:abstractNumId w:val="15"/>
  </w:num>
  <w:num w:numId="26">
    <w:abstractNumId w:val="6"/>
  </w:num>
  <w:num w:numId="27">
    <w:abstractNumId w:val="18"/>
  </w:num>
  <w:num w:numId="28">
    <w:abstractNumId w:val="20"/>
  </w:num>
  <w:num w:numId="29">
    <w:abstractNumId w:val="14"/>
  </w:num>
  <w:num w:numId="30">
    <w:abstractNumId w:val="42"/>
  </w:num>
  <w:num w:numId="31">
    <w:abstractNumId w:val="32"/>
  </w:num>
  <w:num w:numId="32">
    <w:abstractNumId w:val="37"/>
  </w:num>
  <w:num w:numId="33">
    <w:abstractNumId w:val="41"/>
  </w:num>
  <w:num w:numId="34">
    <w:abstractNumId w:val="38"/>
  </w:num>
  <w:num w:numId="35">
    <w:abstractNumId w:val="4"/>
  </w:num>
  <w:num w:numId="36">
    <w:abstractNumId w:val="5"/>
  </w:num>
  <w:num w:numId="37">
    <w:abstractNumId w:val="1"/>
  </w:num>
  <w:num w:numId="38">
    <w:abstractNumId w:val="10"/>
  </w:num>
  <w:num w:numId="39">
    <w:abstractNumId w:val="16"/>
  </w:num>
  <w:num w:numId="40">
    <w:abstractNumId w:val="26"/>
  </w:num>
  <w:num w:numId="41">
    <w:abstractNumId w:val="36"/>
  </w:num>
  <w:num w:numId="42">
    <w:abstractNumId w:val="31"/>
  </w:num>
  <w:num w:numId="43">
    <w:abstractNumId w:val="40"/>
  </w:num>
  <w:num w:numId="44">
    <w:abstractNumId w:val="25"/>
  </w:num>
  <w:num w:numId="45">
    <w:abstractNumId w:val="2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87"/>
    <w:rsid w:val="00032ACB"/>
    <w:rsid w:val="000633CE"/>
    <w:rsid w:val="00086997"/>
    <w:rsid w:val="00093A02"/>
    <w:rsid w:val="00095E78"/>
    <w:rsid w:val="000A3039"/>
    <w:rsid w:val="000B3198"/>
    <w:rsid w:val="000C25A5"/>
    <w:rsid w:val="000C3BE3"/>
    <w:rsid w:val="000E12B7"/>
    <w:rsid w:val="00105E4D"/>
    <w:rsid w:val="001370FD"/>
    <w:rsid w:val="00147379"/>
    <w:rsid w:val="00151987"/>
    <w:rsid w:val="0015504C"/>
    <w:rsid w:val="00161815"/>
    <w:rsid w:val="00162CAE"/>
    <w:rsid w:val="001664E4"/>
    <w:rsid w:val="00167C46"/>
    <w:rsid w:val="001804F7"/>
    <w:rsid w:val="0018489E"/>
    <w:rsid w:val="00186B05"/>
    <w:rsid w:val="001A0953"/>
    <w:rsid w:val="001A5C76"/>
    <w:rsid w:val="001F6F67"/>
    <w:rsid w:val="00254B4C"/>
    <w:rsid w:val="002575A2"/>
    <w:rsid w:val="00257BBF"/>
    <w:rsid w:val="00271C20"/>
    <w:rsid w:val="00282D38"/>
    <w:rsid w:val="00284924"/>
    <w:rsid w:val="002A346F"/>
    <w:rsid w:val="002D3C3A"/>
    <w:rsid w:val="00304A31"/>
    <w:rsid w:val="003201CD"/>
    <w:rsid w:val="0033103C"/>
    <w:rsid w:val="00335AFC"/>
    <w:rsid w:val="00341B19"/>
    <w:rsid w:val="0034458D"/>
    <w:rsid w:val="00351564"/>
    <w:rsid w:val="00360008"/>
    <w:rsid w:val="003748D8"/>
    <w:rsid w:val="00386218"/>
    <w:rsid w:val="00395187"/>
    <w:rsid w:val="003C0E36"/>
    <w:rsid w:val="003C10CD"/>
    <w:rsid w:val="003D1F32"/>
    <w:rsid w:val="004001C7"/>
    <w:rsid w:val="00456510"/>
    <w:rsid w:val="004568FC"/>
    <w:rsid w:val="00461392"/>
    <w:rsid w:val="0047098A"/>
    <w:rsid w:val="004774A0"/>
    <w:rsid w:val="00477790"/>
    <w:rsid w:val="004A7196"/>
    <w:rsid w:val="004B529D"/>
    <w:rsid w:val="004C30B9"/>
    <w:rsid w:val="004E6B51"/>
    <w:rsid w:val="004F567D"/>
    <w:rsid w:val="005002E8"/>
    <w:rsid w:val="00510D93"/>
    <w:rsid w:val="00512962"/>
    <w:rsid w:val="00527B7B"/>
    <w:rsid w:val="00532202"/>
    <w:rsid w:val="00532927"/>
    <w:rsid w:val="0058357A"/>
    <w:rsid w:val="00597BEF"/>
    <w:rsid w:val="005A1E27"/>
    <w:rsid w:val="005B23AD"/>
    <w:rsid w:val="005D2ED4"/>
    <w:rsid w:val="005D7F39"/>
    <w:rsid w:val="005E3394"/>
    <w:rsid w:val="005F5B62"/>
    <w:rsid w:val="006439AF"/>
    <w:rsid w:val="00654FFB"/>
    <w:rsid w:val="006626F0"/>
    <w:rsid w:val="006703BE"/>
    <w:rsid w:val="00674052"/>
    <w:rsid w:val="00676CF4"/>
    <w:rsid w:val="00680E17"/>
    <w:rsid w:val="006816E2"/>
    <w:rsid w:val="006930AE"/>
    <w:rsid w:val="00696C07"/>
    <w:rsid w:val="006C462D"/>
    <w:rsid w:val="006D4E82"/>
    <w:rsid w:val="006E593E"/>
    <w:rsid w:val="006E6D09"/>
    <w:rsid w:val="006F39D2"/>
    <w:rsid w:val="007020C4"/>
    <w:rsid w:val="00715D8E"/>
    <w:rsid w:val="00723F4F"/>
    <w:rsid w:val="007628C8"/>
    <w:rsid w:val="00776A73"/>
    <w:rsid w:val="00783CFD"/>
    <w:rsid w:val="00787A6F"/>
    <w:rsid w:val="00791143"/>
    <w:rsid w:val="00795D59"/>
    <w:rsid w:val="007A68DF"/>
    <w:rsid w:val="007D0E41"/>
    <w:rsid w:val="007D3121"/>
    <w:rsid w:val="007D49C2"/>
    <w:rsid w:val="007E285E"/>
    <w:rsid w:val="007F7697"/>
    <w:rsid w:val="007F7E3F"/>
    <w:rsid w:val="008020EE"/>
    <w:rsid w:val="00802532"/>
    <w:rsid w:val="008112F2"/>
    <w:rsid w:val="00824A14"/>
    <w:rsid w:val="008270E5"/>
    <w:rsid w:val="00841EBB"/>
    <w:rsid w:val="00842404"/>
    <w:rsid w:val="008437A0"/>
    <w:rsid w:val="008473B4"/>
    <w:rsid w:val="00847FE8"/>
    <w:rsid w:val="00861939"/>
    <w:rsid w:val="00867AB3"/>
    <w:rsid w:val="008A115D"/>
    <w:rsid w:val="008D54F7"/>
    <w:rsid w:val="008D7FC6"/>
    <w:rsid w:val="009042DF"/>
    <w:rsid w:val="00912D18"/>
    <w:rsid w:val="0091656D"/>
    <w:rsid w:val="009211B0"/>
    <w:rsid w:val="0092297A"/>
    <w:rsid w:val="00925621"/>
    <w:rsid w:val="00933F08"/>
    <w:rsid w:val="00934D50"/>
    <w:rsid w:val="00947F6D"/>
    <w:rsid w:val="0095335D"/>
    <w:rsid w:val="00985829"/>
    <w:rsid w:val="00991304"/>
    <w:rsid w:val="00996E04"/>
    <w:rsid w:val="009B3E20"/>
    <w:rsid w:val="009D6D2D"/>
    <w:rsid w:val="009F0502"/>
    <w:rsid w:val="009F3797"/>
    <w:rsid w:val="00A07EE6"/>
    <w:rsid w:val="00A24FA0"/>
    <w:rsid w:val="00A271E1"/>
    <w:rsid w:val="00A375C7"/>
    <w:rsid w:val="00A567EA"/>
    <w:rsid w:val="00A666C1"/>
    <w:rsid w:val="00A67980"/>
    <w:rsid w:val="00A750A0"/>
    <w:rsid w:val="00A9621B"/>
    <w:rsid w:val="00AD3257"/>
    <w:rsid w:val="00AE06D7"/>
    <w:rsid w:val="00AF442D"/>
    <w:rsid w:val="00AF5371"/>
    <w:rsid w:val="00B06222"/>
    <w:rsid w:val="00B1078E"/>
    <w:rsid w:val="00B10B16"/>
    <w:rsid w:val="00B12227"/>
    <w:rsid w:val="00B1346D"/>
    <w:rsid w:val="00B209F4"/>
    <w:rsid w:val="00B31B22"/>
    <w:rsid w:val="00B44EA4"/>
    <w:rsid w:val="00B507A9"/>
    <w:rsid w:val="00B67A7B"/>
    <w:rsid w:val="00B750E7"/>
    <w:rsid w:val="00B85324"/>
    <w:rsid w:val="00B913E8"/>
    <w:rsid w:val="00B93E64"/>
    <w:rsid w:val="00BA25E8"/>
    <w:rsid w:val="00BA3E54"/>
    <w:rsid w:val="00BB4669"/>
    <w:rsid w:val="00BC029A"/>
    <w:rsid w:val="00BE5A06"/>
    <w:rsid w:val="00BF116E"/>
    <w:rsid w:val="00C0329B"/>
    <w:rsid w:val="00C25A9A"/>
    <w:rsid w:val="00C32524"/>
    <w:rsid w:val="00C33932"/>
    <w:rsid w:val="00C83D50"/>
    <w:rsid w:val="00C87464"/>
    <w:rsid w:val="00C9168F"/>
    <w:rsid w:val="00C92D5F"/>
    <w:rsid w:val="00C95041"/>
    <w:rsid w:val="00C9540A"/>
    <w:rsid w:val="00C95A76"/>
    <w:rsid w:val="00CA718C"/>
    <w:rsid w:val="00CC48FB"/>
    <w:rsid w:val="00CE3E6D"/>
    <w:rsid w:val="00CF0F58"/>
    <w:rsid w:val="00CF156C"/>
    <w:rsid w:val="00CF502D"/>
    <w:rsid w:val="00D121EE"/>
    <w:rsid w:val="00D22CBB"/>
    <w:rsid w:val="00D3533C"/>
    <w:rsid w:val="00D467F9"/>
    <w:rsid w:val="00D628D1"/>
    <w:rsid w:val="00D753F9"/>
    <w:rsid w:val="00D8248B"/>
    <w:rsid w:val="00D8482E"/>
    <w:rsid w:val="00E12FC3"/>
    <w:rsid w:val="00E17D43"/>
    <w:rsid w:val="00E25495"/>
    <w:rsid w:val="00E25D27"/>
    <w:rsid w:val="00E31095"/>
    <w:rsid w:val="00E3151E"/>
    <w:rsid w:val="00E729AB"/>
    <w:rsid w:val="00E92DE8"/>
    <w:rsid w:val="00EA6E1C"/>
    <w:rsid w:val="00EB05DF"/>
    <w:rsid w:val="00EB7371"/>
    <w:rsid w:val="00EC1749"/>
    <w:rsid w:val="00ED07DB"/>
    <w:rsid w:val="00EE6685"/>
    <w:rsid w:val="00F058A0"/>
    <w:rsid w:val="00F07625"/>
    <w:rsid w:val="00F12048"/>
    <w:rsid w:val="00F21211"/>
    <w:rsid w:val="00F42CF7"/>
    <w:rsid w:val="00F521CC"/>
    <w:rsid w:val="00F53528"/>
    <w:rsid w:val="00F645C1"/>
    <w:rsid w:val="00F85625"/>
    <w:rsid w:val="00F86E7F"/>
    <w:rsid w:val="00F9784E"/>
    <w:rsid w:val="00FA2BC5"/>
    <w:rsid w:val="00FA6FFD"/>
    <w:rsid w:val="00FB0148"/>
    <w:rsid w:val="00FB0E91"/>
    <w:rsid w:val="00FB7FEC"/>
    <w:rsid w:val="00FC2B12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A312B3"/>
  <w15:chartTrackingRefBased/>
  <w15:docId w15:val="{342F384D-5133-40FA-8BF4-18AA5FDF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  <w:lang w:val="es-ES_tradnl"/>
    </w:rPr>
  </w:style>
  <w:style w:type="paragraph" w:styleId="Ttulo4">
    <w:name w:val="heading 4"/>
    <w:basedOn w:val="Normal"/>
    <w:next w:val="Normal"/>
    <w:qFormat/>
    <w:pPr>
      <w:keepNext/>
      <w:suppressAutoHyphens/>
      <w:jc w:val="both"/>
      <w:outlineLvl w:val="3"/>
    </w:pPr>
    <w:rPr>
      <w:b/>
      <w:spacing w:val="-3"/>
      <w:sz w:val="24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Pr>
      <w:rFonts w:ascii="Courier New" w:hAnsi="Courier New"/>
      <w:snapToGrid w:val="0"/>
    </w:rPr>
  </w:style>
  <w:style w:type="character" w:styleId="Refdenotaalpie">
    <w:name w:val="footnote reference"/>
    <w:basedOn w:val="Fuentedeprrafopredeter"/>
    <w:semiHidden/>
  </w:style>
  <w:style w:type="paragraph" w:styleId="Textonotapie">
    <w:name w:val="footnote text"/>
    <w:basedOn w:val="Normal"/>
    <w:semiHidden/>
    <w:rPr>
      <w:lang w:val="es-ES_tradnl"/>
    </w:rPr>
  </w:style>
  <w:style w:type="paragraph" w:styleId="Textoindependiente">
    <w:name w:val="Body Text"/>
    <w:basedOn w:val="Normal"/>
    <w:pPr>
      <w:widowControl w:val="0"/>
      <w:spacing w:line="360" w:lineRule="auto"/>
      <w:jc w:val="both"/>
    </w:pPr>
    <w:rPr>
      <w:rFonts w:ascii="Book Antiqua" w:hAnsi="Book Antiqua"/>
      <w:sz w:val="24"/>
      <w:lang w:val="es-ES_tradnl"/>
    </w:rPr>
  </w:style>
  <w:style w:type="paragraph" w:customStyle="1" w:styleId="Textoindependiente31">
    <w:name w:val="Texto independiente 31"/>
    <w:basedOn w:val="Normal"/>
    <w:pPr>
      <w:spacing w:line="360" w:lineRule="auto"/>
    </w:pPr>
    <w:rPr>
      <w:sz w:val="24"/>
      <w:lang w:val="es-ES_tradnl"/>
    </w:rPr>
  </w:style>
  <w:style w:type="paragraph" w:customStyle="1" w:styleId="Epgrafe">
    <w:name w:val="Epígrafe"/>
    <w:basedOn w:val="Normal"/>
    <w:next w:val="Normal"/>
    <w:qFormat/>
    <w:pPr>
      <w:suppressAutoHyphens/>
      <w:ind w:left="-567"/>
    </w:pPr>
    <w:rPr>
      <w:b/>
      <w:sz w:val="24"/>
      <w:lang w:val="es-ES_tradnl"/>
    </w:rPr>
  </w:style>
  <w:style w:type="paragraph" w:customStyle="1" w:styleId="Textoindependiente21">
    <w:name w:val="Texto independiente 21"/>
    <w:basedOn w:val="Normal"/>
    <w:pPr>
      <w:widowControl w:val="0"/>
      <w:jc w:val="both"/>
    </w:pPr>
    <w:rPr>
      <w:b/>
      <w:sz w:val="32"/>
      <w:lang w:val="es-ES_tradnl"/>
    </w:rPr>
  </w:style>
  <w:style w:type="character" w:customStyle="1" w:styleId="Hipervnculo1">
    <w:name w:val="Hipervínculo1"/>
    <w:rPr>
      <w:color w:val="0000FF"/>
      <w:u w:val="single"/>
    </w:rPr>
  </w:style>
  <w:style w:type="paragraph" w:styleId="Textoindependiente2">
    <w:name w:val="Body Text 2"/>
    <w:basedOn w:val="Normal"/>
    <w:pPr>
      <w:tabs>
        <w:tab w:val="left" w:pos="284"/>
      </w:tabs>
      <w:suppressAutoHyphens/>
      <w:jc w:val="both"/>
    </w:pPr>
    <w:rPr>
      <w:rFonts w:ascii="Arial" w:hAnsi="Arial"/>
    </w:rPr>
  </w:style>
  <w:style w:type="paragraph" w:styleId="Textoindependiente3">
    <w:name w:val="Body Text 3"/>
    <w:basedOn w:val="Normal"/>
    <w:pPr>
      <w:tabs>
        <w:tab w:val="left" w:pos="284"/>
      </w:tabs>
      <w:suppressAutoHyphens/>
      <w:ind w:right="-1"/>
      <w:jc w:val="both"/>
    </w:pPr>
    <w:rPr>
      <w:rFonts w:ascii="Arial" w:hAnsi="Arial"/>
    </w:rPr>
  </w:style>
  <w:style w:type="paragraph" w:styleId="Sangradetextonormal">
    <w:name w:val="Body Text Indent"/>
    <w:basedOn w:val="Normal"/>
    <w:pPr>
      <w:tabs>
        <w:tab w:val="left" w:pos="284"/>
      </w:tabs>
      <w:suppressAutoHyphens/>
      <w:ind w:left="360"/>
      <w:jc w:val="both"/>
    </w:pPr>
    <w:rPr>
      <w:rFonts w:ascii="Arial" w:hAnsi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B12227"/>
    <w:rPr>
      <w:color w:val="0000FF"/>
      <w:u w:val="single"/>
    </w:rPr>
  </w:style>
  <w:style w:type="paragraph" w:styleId="Textodeglobo">
    <w:name w:val="Balloon Text"/>
    <w:basedOn w:val="Normal"/>
    <w:semiHidden/>
    <w:rsid w:val="00A271E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D2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50A0"/>
    <w:pPr>
      <w:spacing w:before="100" w:beforeAutospacing="1" w:after="100" w:afterAutospacing="1"/>
    </w:pPr>
    <w:rPr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4E6B5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00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2E87B-6FFC-46E5-A5FA-CEC4E204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Tramitación de Patentes</vt:lpstr>
    </vt:vector>
  </TitlesOfParts>
  <Company>Universidad de Cádiz</Company>
  <LinksUpToDate>false</LinksUpToDate>
  <CharactersWithSpaces>606</CharactersWithSpaces>
  <SharedDoc>false</SharedDoc>
  <HLinks>
    <vt:vector size="24" baseType="variant">
      <vt:variant>
        <vt:i4>6225949</vt:i4>
      </vt:variant>
      <vt:variant>
        <vt:i4>3</vt:i4>
      </vt:variant>
      <vt:variant>
        <vt:i4>0</vt:i4>
      </vt:variant>
      <vt:variant>
        <vt:i4>5</vt:i4>
      </vt:variant>
      <vt:variant>
        <vt:lpwstr>https://www.wipo.int/classifications/locarno/locpub/en/fr/?explanatory_notes=show&amp;lang=en&amp;menulang=en&amp;notion=class_headings&amp;subclasses=show&amp;version=20210101</vt:lpwstr>
      </vt:variant>
      <vt:variant>
        <vt:lpwstr/>
      </vt:variant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https://www3.wipo.int/designdb/en/index.jsp</vt:lpwstr>
      </vt:variant>
      <vt:variant>
        <vt:lpwstr/>
      </vt:variant>
      <vt:variant>
        <vt:i4>6225949</vt:i4>
      </vt:variant>
      <vt:variant>
        <vt:i4>-1</vt:i4>
      </vt:variant>
      <vt:variant>
        <vt:i4>1027</vt:i4>
      </vt:variant>
      <vt:variant>
        <vt:i4>4</vt:i4>
      </vt:variant>
      <vt:variant>
        <vt:lpwstr>https://www.wipo.int/classifications/locarno/locpub/en/fr/?explanatory_notes=show&amp;lang=en&amp;menulang=en&amp;notion=class_headings&amp;subclasses=show&amp;version=20210101</vt:lpwstr>
      </vt:variant>
      <vt:variant>
        <vt:lpwstr/>
      </vt:variant>
      <vt:variant>
        <vt:i4>2162751</vt:i4>
      </vt:variant>
      <vt:variant>
        <vt:i4>-1</vt:i4>
      </vt:variant>
      <vt:variant>
        <vt:i4>1029</vt:i4>
      </vt:variant>
      <vt:variant>
        <vt:i4>4</vt:i4>
      </vt:variant>
      <vt:variant>
        <vt:lpwstr>https://www3.wipo.int/designdb/en/index.jsp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Tramitación de Patentes</dc:title>
  <dc:subject/>
  <dc:creator>OTRI</dc:creator>
  <cp:keywords/>
  <cp:lastModifiedBy>Usuario</cp:lastModifiedBy>
  <cp:revision>13</cp:revision>
  <cp:lastPrinted>2020-02-05T11:36:00Z</cp:lastPrinted>
  <dcterms:created xsi:type="dcterms:W3CDTF">2021-04-22T12:47:00Z</dcterms:created>
  <dcterms:modified xsi:type="dcterms:W3CDTF">2021-04-29T06:44:00Z</dcterms:modified>
</cp:coreProperties>
</file>